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670D8" w:rsidRPr="004670D8" w:rsidRDefault="004670D8" w:rsidP="004670D8">
      <w:pPr>
        <w:rPr>
          <w:rFonts w:ascii="Times" w:eastAsia="Times New Roman" w:hAnsi="Times" w:cs="Times New Roman"/>
          <w:sz w:val="20"/>
          <w:szCs w:val="20"/>
        </w:rPr>
      </w:pPr>
      <w:r w:rsidRPr="004670D8">
        <w:rPr>
          <w:rFonts w:ascii="Times" w:eastAsia="Times New Roman" w:hAnsi="Times" w:cs="Times New Roman"/>
          <w:sz w:val="20"/>
          <w:szCs w:val="20"/>
        </w:rPr>
        <w:br/>
      </w:r>
      <w:r w:rsidRPr="004670D8">
        <w:rPr>
          <w:rFonts w:ascii="Helvetica" w:eastAsia="Times New Roman" w:hAnsi="Helvetica" w:cs="Times New Roman"/>
          <w:color w:val="3F3E3E"/>
          <w:sz w:val="18"/>
          <w:szCs w:val="18"/>
          <w:shd w:val="clear" w:color="auto" w:fill="FFFFFF"/>
        </w:rPr>
        <w:t>Lamar University</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Faculty Senate Meeting Minutes</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October 4, 2006</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 xml:space="preserve">Attending: Arts and Sciences: Christine Bridges, Terri Davis, George Irwin, Don Owen, Randall Terry, </w:t>
      </w:r>
      <w:proofErr w:type="spellStart"/>
      <w:r w:rsidRPr="004670D8">
        <w:rPr>
          <w:rFonts w:ascii="Helvetica" w:eastAsia="Times New Roman" w:hAnsi="Helvetica" w:cs="Times New Roman"/>
          <w:color w:val="3F3E3E"/>
          <w:sz w:val="18"/>
          <w:szCs w:val="18"/>
          <w:shd w:val="clear" w:color="auto" w:fill="FFFFFF"/>
        </w:rPr>
        <w:t>Valentin</w:t>
      </w:r>
      <w:proofErr w:type="spellEnd"/>
      <w:r w:rsidRPr="004670D8">
        <w:rPr>
          <w:rFonts w:ascii="Helvetica" w:eastAsia="Times New Roman" w:hAnsi="Helvetica" w:cs="Times New Roman"/>
          <w:color w:val="3F3E3E"/>
          <w:sz w:val="18"/>
          <w:szCs w:val="18"/>
          <w:shd w:val="clear" w:color="auto" w:fill="FFFFFF"/>
        </w:rPr>
        <w:t xml:space="preserve"> Andreev, Dale Daniel, Emma Hawkins, Jeff </w:t>
      </w:r>
      <w:proofErr w:type="spellStart"/>
      <w:r w:rsidRPr="004670D8">
        <w:rPr>
          <w:rFonts w:ascii="Helvetica" w:eastAsia="Times New Roman" w:hAnsi="Helvetica" w:cs="Times New Roman"/>
          <w:color w:val="3F3E3E"/>
          <w:sz w:val="18"/>
          <w:szCs w:val="18"/>
          <w:shd w:val="clear" w:color="auto" w:fill="FFFFFF"/>
        </w:rPr>
        <w:t>Forret</w:t>
      </w:r>
      <w:proofErr w:type="spellEnd"/>
      <w:r w:rsidRPr="004670D8">
        <w:rPr>
          <w:rFonts w:ascii="Helvetica" w:eastAsia="Times New Roman" w:hAnsi="Helvetica" w:cs="Times New Roman"/>
          <w:color w:val="3F3E3E"/>
          <w:sz w:val="18"/>
          <w:szCs w:val="18"/>
          <w:shd w:val="clear" w:color="auto" w:fill="FFFFFF"/>
        </w:rPr>
        <w:t xml:space="preserve">, Mike </w:t>
      </w:r>
      <w:proofErr w:type="spellStart"/>
      <w:r w:rsidRPr="004670D8">
        <w:rPr>
          <w:rFonts w:ascii="Helvetica" w:eastAsia="Times New Roman" w:hAnsi="Helvetica" w:cs="Times New Roman"/>
          <w:color w:val="3F3E3E"/>
          <w:sz w:val="18"/>
          <w:szCs w:val="18"/>
          <w:shd w:val="clear" w:color="auto" w:fill="FFFFFF"/>
        </w:rPr>
        <w:t>Matthis</w:t>
      </w:r>
      <w:proofErr w:type="spellEnd"/>
      <w:r w:rsidRPr="004670D8">
        <w:rPr>
          <w:rFonts w:ascii="Helvetica" w:eastAsia="Times New Roman" w:hAnsi="Helvetica" w:cs="Times New Roman"/>
          <w:color w:val="3F3E3E"/>
          <w:sz w:val="18"/>
          <w:szCs w:val="18"/>
          <w:shd w:val="clear" w:color="auto" w:fill="FFFFFF"/>
        </w:rPr>
        <w:t xml:space="preserve">, Dianna Rivers, Jeremy Shelton, Steve </w:t>
      </w:r>
      <w:proofErr w:type="spellStart"/>
      <w:r w:rsidRPr="004670D8">
        <w:rPr>
          <w:rFonts w:ascii="Helvetica" w:eastAsia="Times New Roman" w:hAnsi="Helvetica" w:cs="Times New Roman"/>
          <w:color w:val="3F3E3E"/>
          <w:sz w:val="18"/>
          <w:szCs w:val="18"/>
          <w:shd w:val="clear" w:color="auto" w:fill="FFFFFF"/>
        </w:rPr>
        <w:t>Zani</w:t>
      </w:r>
      <w:proofErr w:type="spellEnd"/>
      <w:r w:rsidRPr="004670D8">
        <w:rPr>
          <w:rFonts w:ascii="Helvetica" w:eastAsia="Times New Roman" w:hAnsi="Helvetica" w:cs="Times New Roman"/>
          <w:color w:val="3F3E3E"/>
          <w:sz w:val="18"/>
          <w:szCs w:val="18"/>
          <w:shd w:val="clear" w:color="auto" w:fill="FFFFFF"/>
        </w:rPr>
        <w:t xml:space="preserve">, Kenneth </w:t>
      </w:r>
      <w:proofErr w:type="spellStart"/>
      <w:r w:rsidRPr="004670D8">
        <w:rPr>
          <w:rFonts w:ascii="Helvetica" w:eastAsia="Times New Roman" w:hAnsi="Helvetica" w:cs="Times New Roman"/>
          <w:color w:val="3F3E3E"/>
          <w:sz w:val="18"/>
          <w:szCs w:val="18"/>
          <w:shd w:val="clear" w:color="auto" w:fill="FFFFFF"/>
        </w:rPr>
        <w:t>Dorris</w:t>
      </w:r>
      <w:proofErr w:type="spellEnd"/>
      <w:r w:rsidRPr="004670D8">
        <w:rPr>
          <w:rFonts w:ascii="Helvetica" w:eastAsia="Times New Roman" w:hAnsi="Helvetica" w:cs="Times New Roman"/>
          <w:color w:val="3F3E3E"/>
          <w:sz w:val="18"/>
          <w:szCs w:val="18"/>
          <w:shd w:val="clear" w:color="auto" w:fill="FFFFFF"/>
        </w:rPr>
        <w:t xml:space="preserve">; Business: </w:t>
      </w:r>
      <w:proofErr w:type="spellStart"/>
      <w:r w:rsidRPr="004670D8">
        <w:rPr>
          <w:rFonts w:ascii="Helvetica" w:eastAsia="Times New Roman" w:hAnsi="Helvetica" w:cs="Times New Roman"/>
          <w:color w:val="3F3E3E"/>
          <w:sz w:val="18"/>
          <w:szCs w:val="18"/>
          <w:shd w:val="clear" w:color="auto" w:fill="FFFFFF"/>
        </w:rPr>
        <w:t>Kakoli</w:t>
      </w:r>
      <w:proofErr w:type="spellEnd"/>
      <w:r w:rsidRPr="004670D8">
        <w:rPr>
          <w:rFonts w:ascii="Helvetica" w:eastAsia="Times New Roman" w:hAnsi="Helvetica" w:cs="Times New Roman"/>
          <w:color w:val="3F3E3E"/>
          <w:sz w:val="18"/>
          <w:szCs w:val="18"/>
          <w:shd w:val="clear" w:color="auto" w:fill="FFFFFF"/>
        </w:rPr>
        <w:t xml:space="preserve"> </w:t>
      </w:r>
      <w:proofErr w:type="spellStart"/>
      <w:r w:rsidRPr="004670D8">
        <w:rPr>
          <w:rFonts w:ascii="Helvetica" w:eastAsia="Times New Roman" w:hAnsi="Helvetica" w:cs="Times New Roman"/>
          <w:color w:val="3F3E3E"/>
          <w:sz w:val="18"/>
          <w:szCs w:val="18"/>
          <w:shd w:val="clear" w:color="auto" w:fill="FFFFFF"/>
        </w:rPr>
        <w:t>Bandyopadhyay</w:t>
      </w:r>
      <w:proofErr w:type="spellEnd"/>
      <w:r w:rsidRPr="004670D8">
        <w:rPr>
          <w:rFonts w:ascii="Helvetica" w:eastAsia="Times New Roman" w:hAnsi="Helvetica" w:cs="Times New Roman"/>
          <w:color w:val="3F3E3E"/>
          <w:sz w:val="18"/>
          <w:szCs w:val="18"/>
          <w:shd w:val="clear" w:color="auto" w:fill="FFFFFF"/>
        </w:rPr>
        <w:t xml:space="preserve">, George Kenyon, Celia </w:t>
      </w:r>
      <w:proofErr w:type="spellStart"/>
      <w:r w:rsidRPr="004670D8">
        <w:rPr>
          <w:rFonts w:ascii="Helvetica" w:eastAsia="Times New Roman" w:hAnsi="Helvetica" w:cs="Times New Roman"/>
          <w:color w:val="3F3E3E"/>
          <w:sz w:val="18"/>
          <w:szCs w:val="18"/>
          <w:shd w:val="clear" w:color="auto" w:fill="FFFFFF"/>
        </w:rPr>
        <w:t>Varick</w:t>
      </w:r>
      <w:proofErr w:type="spellEnd"/>
      <w:r w:rsidRPr="004670D8">
        <w:rPr>
          <w:rFonts w:ascii="Helvetica" w:eastAsia="Times New Roman" w:hAnsi="Helvetica" w:cs="Times New Roman"/>
          <w:color w:val="3F3E3E"/>
          <w:sz w:val="18"/>
          <w:szCs w:val="18"/>
          <w:shd w:val="clear" w:color="auto" w:fill="FFFFFF"/>
        </w:rPr>
        <w:t xml:space="preserve">, </w:t>
      </w:r>
      <w:proofErr w:type="spellStart"/>
      <w:r w:rsidRPr="004670D8">
        <w:rPr>
          <w:rFonts w:ascii="Helvetica" w:eastAsia="Times New Roman" w:hAnsi="Helvetica" w:cs="Times New Roman"/>
          <w:color w:val="3F3E3E"/>
          <w:sz w:val="18"/>
          <w:szCs w:val="18"/>
          <w:shd w:val="clear" w:color="auto" w:fill="FFFFFF"/>
        </w:rPr>
        <w:t>Soumava</w:t>
      </w:r>
      <w:proofErr w:type="spellEnd"/>
      <w:r w:rsidRPr="004670D8">
        <w:rPr>
          <w:rFonts w:ascii="Helvetica" w:eastAsia="Times New Roman" w:hAnsi="Helvetica" w:cs="Times New Roman"/>
          <w:color w:val="3F3E3E"/>
          <w:sz w:val="18"/>
          <w:szCs w:val="18"/>
          <w:shd w:val="clear" w:color="auto" w:fill="FFFFFF"/>
        </w:rPr>
        <w:t xml:space="preserve"> </w:t>
      </w:r>
      <w:proofErr w:type="spellStart"/>
      <w:r w:rsidRPr="004670D8">
        <w:rPr>
          <w:rFonts w:ascii="Helvetica" w:eastAsia="Times New Roman" w:hAnsi="Helvetica" w:cs="Times New Roman"/>
          <w:color w:val="3F3E3E"/>
          <w:sz w:val="18"/>
          <w:szCs w:val="18"/>
          <w:shd w:val="clear" w:color="auto" w:fill="FFFFFF"/>
        </w:rPr>
        <w:t>Bandyopadhyay</w:t>
      </w:r>
      <w:proofErr w:type="spellEnd"/>
      <w:r w:rsidRPr="004670D8">
        <w:rPr>
          <w:rFonts w:ascii="Helvetica" w:eastAsia="Times New Roman" w:hAnsi="Helvetica" w:cs="Times New Roman"/>
          <w:color w:val="3F3E3E"/>
          <w:sz w:val="18"/>
          <w:szCs w:val="18"/>
          <w:shd w:val="clear" w:color="auto" w:fill="FFFFFF"/>
        </w:rPr>
        <w:t>, Jai Young Choi; Education: Lula Henry, Barbara Hernandez, Kim Wallet-</w:t>
      </w:r>
      <w:proofErr w:type="spellStart"/>
      <w:r w:rsidRPr="004670D8">
        <w:rPr>
          <w:rFonts w:ascii="Helvetica" w:eastAsia="Times New Roman" w:hAnsi="Helvetica" w:cs="Times New Roman"/>
          <w:color w:val="3F3E3E"/>
          <w:sz w:val="18"/>
          <w:szCs w:val="18"/>
          <w:shd w:val="clear" w:color="auto" w:fill="FFFFFF"/>
        </w:rPr>
        <w:t>Chalambaga</w:t>
      </w:r>
      <w:proofErr w:type="spellEnd"/>
      <w:r w:rsidRPr="004670D8">
        <w:rPr>
          <w:rFonts w:ascii="Helvetica" w:eastAsia="Times New Roman" w:hAnsi="Helvetica" w:cs="Times New Roman"/>
          <w:color w:val="3F3E3E"/>
          <w:sz w:val="18"/>
          <w:szCs w:val="18"/>
          <w:shd w:val="clear" w:color="auto" w:fill="FFFFFF"/>
        </w:rPr>
        <w:t xml:space="preserve">, Bill Holmes, Bernadette Moore, </w:t>
      </w:r>
      <w:proofErr w:type="spellStart"/>
      <w:r w:rsidRPr="004670D8">
        <w:rPr>
          <w:rFonts w:ascii="Helvetica" w:eastAsia="Times New Roman" w:hAnsi="Helvetica" w:cs="Times New Roman"/>
          <w:color w:val="3F3E3E"/>
          <w:sz w:val="18"/>
          <w:szCs w:val="18"/>
          <w:shd w:val="clear" w:color="auto" w:fill="FFFFFF"/>
        </w:rPr>
        <w:t>MaryE</w:t>
      </w:r>
      <w:proofErr w:type="spellEnd"/>
      <w:r w:rsidRPr="004670D8">
        <w:rPr>
          <w:rFonts w:ascii="Helvetica" w:eastAsia="Times New Roman" w:hAnsi="Helvetica" w:cs="Times New Roman"/>
          <w:color w:val="3F3E3E"/>
          <w:sz w:val="18"/>
          <w:szCs w:val="18"/>
          <w:shd w:val="clear" w:color="auto" w:fill="FFFFFF"/>
        </w:rPr>
        <w:t xml:space="preserve"> Wilkinson; Engineering: Mien </w:t>
      </w:r>
      <w:proofErr w:type="spellStart"/>
      <w:r w:rsidRPr="004670D8">
        <w:rPr>
          <w:rFonts w:ascii="Helvetica" w:eastAsia="Times New Roman" w:hAnsi="Helvetica" w:cs="Times New Roman"/>
          <w:color w:val="3F3E3E"/>
          <w:sz w:val="18"/>
          <w:szCs w:val="18"/>
          <w:shd w:val="clear" w:color="auto" w:fill="FFFFFF"/>
        </w:rPr>
        <w:t>Jao</w:t>
      </w:r>
      <w:proofErr w:type="spellEnd"/>
      <w:r w:rsidRPr="004670D8">
        <w:rPr>
          <w:rFonts w:ascii="Helvetica" w:eastAsia="Times New Roman" w:hAnsi="Helvetica" w:cs="Times New Roman"/>
          <w:color w:val="3F3E3E"/>
          <w:sz w:val="18"/>
          <w:szCs w:val="18"/>
          <w:shd w:val="clear" w:color="auto" w:fill="FFFFFF"/>
        </w:rPr>
        <w:t xml:space="preserve">, John </w:t>
      </w:r>
      <w:proofErr w:type="spellStart"/>
      <w:r w:rsidRPr="004670D8">
        <w:rPr>
          <w:rFonts w:ascii="Helvetica" w:eastAsia="Times New Roman" w:hAnsi="Helvetica" w:cs="Times New Roman"/>
          <w:color w:val="3F3E3E"/>
          <w:sz w:val="18"/>
          <w:szCs w:val="18"/>
          <w:shd w:val="clear" w:color="auto" w:fill="FFFFFF"/>
        </w:rPr>
        <w:t>Gossage</w:t>
      </w:r>
      <w:proofErr w:type="spellEnd"/>
      <w:r w:rsidRPr="004670D8">
        <w:rPr>
          <w:rFonts w:ascii="Helvetica" w:eastAsia="Times New Roman" w:hAnsi="Helvetica" w:cs="Times New Roman"/>
          <w:color w:val="3F3E3E"/>
          <w:sz w:val="18"/>
          <w:szCs w:val="18"/>
          <w:shd w:val="clear" w:color="auto" w:fill="FFFFFF"/>
        </w:rPr>
        <w:t xml:space="preserve">, Bernard </w:t>
      </w:r>
      <w:proofErr w:type="spellStart"/>
      <w:r w:rsidRPr="004670D8">
        <w:rPr>
          <w:rFonts w:ascii="Helvetica" w:eastAsia="Times New Roman" w:hAnsi="Helvetica" w:cs="Times New Roman"/>
          <w:color w:val="3F3E3E"/>
          <w:sz w:val="18"/>
          <w:szCs w:val="18"/>
          <w:shd w:val="clear" w:color="auto" w:fill="FFFFFF"/>
        </w:rPr>
        <w:t>Maxum</w:t>
      </w:r>
      <w:proofErr w:type="spellEnd"/>
      <w:r w:rsidRPr="004670D8">
        <w:rPr>
          <w:rFonts w:ascii="Helvetica" w:eastAsia="Times New Roman" w:hAnsi="Helvetica" w:cs="Times New Roman"/>
          <w:color w:val="3F3E3E"/>
          <w:sz w:val="18"/>
          <w:szCs w:val="18"/>
          <w:shd w:val="clear" w:color="auto" w:fill="FFFFFF"/>
        </w:rPr>
        <w:t xml:space="preserve">, Paul </w:t>
      </w:r>
      <w:proofErr w:type="spellStart"/>
      <w:r w:rsidRPr="004670D8">
        <w:rPr>
          <w:rFonts w:ascii="Helvetica" w:eastAsia="Times New Roman" w:hAnsi="Helvetica" w:cs="Times New Roman"/>
          <w:color w:val="3F3E3E"/>
          <w:sz w:val="18"/>
          <w:szCs w:val="18"/>
          <w:shd w:val="clear" w:color="auto" w:fill="FFFFFF"/>
        </w:rPr>
        <w:t>Corder</w:t>
      </w:r>
      <w:proofErr w:type="spellEnd"/>
      <w:r w:rsidRPr="004670D8">
        <w:rPr>
          <w:rFonts w:ascii="Helvetica" w:eastAsia="Times New Roman" w:hAnsi="Helvetica" w:cs="Times New Roman"/>
          <w:color w:val="3F3E3E"/>
          <w:sz w:val="18"/>
          <w:szCs w:val="18"/>
          <w:shd w:val="clear" w:color="auto" w:fill="FFFFFF"/>
        </w:rPr>
        <w:t xml:space="preserve">; Fine Arts and Communication: Randall Wheatley, Kurt Gilman, </w:t>
      </w:r>
      <w:proofErr w:type="spellStart"/>
      <w:r w:rsidRPr="004670D8">
        <w:rPr>
          <w:rFonts w:ascii="Helvetica" w:eastAsia="Times New Roman" w:hAnsi="Helvetica" w:cs="Times New Roman"/>
          <w:color w:val="3F3E3E"/>
          <w:sz w:val="18"/>
          <w:szCs w:val="18"/>
          <w:shd w:val="clear" w:color="auto" w:fill="FFFFFF"/>
        </w:rPr>
        <w:t>Sumalai</w:t>
      </w:r>
      <w:proofErr w:type="spellEnd"/>
      <w:r w:rsidRPr="004670D8">
        <w:rPr>
          <w:rFonts w:ascii="Helvetica" w:eastAsia="Times New Roman" w:hAnsi="Helvetica" w:cs="Times New Roman"/>
          <w:color w:val="3F3E3E"/>
          <w:sz w:val="18"/>
          <w:szCs w:val="18"/>
          <w:shd w:val="clear" w:color="auto" w:fill="FFFFFF"/>
        </w:rPr>
        <w:t xml:space="preserve"> </w:t>
      </w:r>
      <w:proofErr w:type="spellStart"/>
      <w:r w:rsidRPr="004670D8">
        <w:rPr>
          <w:rFonts w:ascii="Helvetica" w:eastAsia="Times New Roman" w:hAnsi="Helvetica" w:cs="Times New Roman"/>
          <w:color w:val="3F3E3E"/>
          <w:sz w:val="18"/>
          <w:szCs w:val="18"/>
          <w:shd w:val="clear" w:color="auto" w:fill="FFFFFF"/>
        </w:rPr>
        <w:t>Maroonroge</w:t>
      </w:r>
      <w:proofErr w:type="spellEnd"/>
      <w:r w:rsidRPr="004670D8">
        <w:rPr>
          <w:rFonts w:ascii="Helvetica" w:eastAsia="Times New Roman" w:hAnsi="Helvetica" w:cs="Times New Roman"/>
          <w:color w:val="3F3E3E"/>
          <w:sz w:val="18"/>
          <w:szCs w:val="18"/>
          <w:shd w:val="clear" w:color="auto" w:fill="FFFFFF"/>
        </w:rPr>
        <w:t xml:space="preserve">, Ann Matlock, Nicki </w:t>
      </w:r>
      <w:proofErr w:type="spellStart"/>
      <w:r w:rsidRPr="004670D8">
        <w:rPr>
          <w:rFonts w:ascii="Helvetica" w:eastAsia="Times New Roman" w:hAnsi="Helvetica" w:cs="Times New Roman"/>
          <w:color w:val="3F3E3E"/>
          <w:sz w:val="18"/>
          <w:szCs w:val="18"/>
          <w:shd w:val="clear" w:color="auto" w:fill="FFFFFF"/>
        </w:rPr>
        <w:t>Michalski</w:t>
      </w:r>
      <w:proofErr w:type="spellEnd"/>
      <w:r w:rsidRPr="004670D8">
        <w:rPr>
          <w:rFonts w:ascii="Helvetica" w:eastAsia="Times New Roman" w:hAnsi="Helvetica" w:cs="Times New Roman"/>
          <w:color w:val="3F3E3E"/>
          <w:sz w:val="18"/>
          <w:szCs w:val="18"/>
          <w:shd w:val="clear" w:color="auto" w:fill="FFFFFF"/>
        </w:rPr>
        <w:t xml:space="preserve">; Library: Jon </w:t>
      </w:r>
      <w:proofErr w:type="spellStart"/>
      <w:r w:rsidRPr="004670D8">
        <w:rPr>
          <w:rFonts w:ascii="Helvetica" w:eastAsia="Times New Roman" w:hAnsi="Helvetica" w:cs="Times New Roman"/>
          <w:color w:val="3F3E3E"/>
          <w:sz w:val="18"/>
          <w:szCs w:val="18"/>
          <w:shd w:val="clear" w:color="auto" w:fill="FFFFFF"/>
        </w:rPr>
        <w:t>Tritsch</w:t>
      </w:r>
      <w:proofErr w:type="spellEnd"/>
      <w:r w:rsidRPr="004670D8">
        <w:rPr>
          <w:rFonts w:ascii="Helvetica" w:eastAsia="Times New Roman" w:hAnsi="Helvetica" w:cs="Times New Roman"/>
          <w:color w:val="3F3E3E"/>
          <w:sz w:val="18"/>
          <w:szCs w:val="18"/>
          <w:shd w:val="clear" w:color="auto" w:fill="FFFFFF"/>
        </w:rPr>
        <w:t xml:space="preserve">, Theresa </w:t>
      </w:r>
      <w:proofErr w:type="spellStart"/>
      <w:r w:rsidRPr="004670D8">
        <w:rPr>
          <w:rFonts w:ascii="Helvetica" w:eastAsia="Times New Roman" w:hAnsi="Helvetica" w:cs="Times New Roman"/>
          <w:color w:val="3F3E3E"/>
          <w:sz w:val="18"/>
          <w:szCs w:val="18"/>
          <w:shd w:val="clear" w:color="auto" w:fill="FFFFFF"/>
        </w:rPr>
        <w:t>Storey</w:t>
      </w:r>
      <w:proofErr w:type="spellEnd"/>
      <w:r w:rsidRPr="004670D8">
        <w:rPr>
          <w:rFonts w:ascii="Helvetica" w:eastAsia="Times New Roman" w:hAnsi="Helvetica" w:cs="Times New Roman"/>
          <w:color w:val="3F3E3E"/>
          <w:sz w:val="18"/>
          <w:szCs w:val="18"/>
          <w:shd w:val="clear" w:color="auto" w:fill="FFFFFF"/>
        </w:rPr>
        <w:t xml:space="preserve">; Developmental Studies: </w:t>
      </w:r>
      <w:proofErr w:type="spellStart"/>
      <w:r w:rsidRPr="004670D8">
        <w:rPr>
          <w:rFonts w:ascii="Helvetica" w:eastAsia="Times New Roman" w:hAnsi="Helvetica" w:cs="Times New Roman"/>
          <w:color w:val="3F3E3E"/>
          <w:sz w:val="18"/>
          <w:szCs w:val="18"/>
          <w:shd w:val="clear" w:color="auto" w:fill="FFFFFF"/>
        </w:rPr>
        <w:t>Umporn</w:t>
      </w:r>
      <w:proofErr w:type="spellEnd"/>
      <w:r w:rsidRPr="004670D8">
        <w:rPr>
          <w:rFonts w:ascii="Helvetica" w:eastAsia="Times New Roman" w:hAnsi="Helvetica" w:cs="Times New Roman"/>
          <w:color w:val="3F3E3E"/>
          <w:sz w:val="18"/>
          <w:szCs w:val="18"/>
          <w:shd w:val="clear" w:color="auto" w:fill="FFFFFF"/>
        </w:rPr>
        <w:t xml:space="preserve"> </w:t>
      </w:r>
      <w:proofErr w:type="spellStart"/>
      <w:r w:rsidRPr="004670D8">
        <w:rPr>
          <w:rFonts w:ascii="Helvetica" w:eastAsia="Times New Roman" w:hAnsi="Helvetica" w:cs="Times New Roman"/>
          <w:color w:val="3F3E3E"/>
          <w:sz w:val="18"/>
          <w:szCs w:val="18"/>
          <w:shd w:val="clear" w:color="auto" w:fill="FFFFFF"/>
        </w:rPr>
        <w:t>Tosirisuk</w:t>
      </w:r>
      <w:proofErr w:type="spellEnd"/>
      <w:r w:rsidRPr="004670D8">
        <w:rPr>
          <w:rFonts w:ascii="Helvetica" w:eastAsia="Times New Roman" w:hAnsi="Helvetica" w:cs="Times New Roman"/>
          <w:color w:val="3F3E3E"/>
          <w:sz w:val="18"/>
          <w:szCs w:val="18"/>
          <w:shd w:val="clear" w:color="auto" w:fill="FFFFFF"/>
        </w:rPr>
        <w:t>; LSC-</w:t>
      </w:r>
      <w:proofErr w:type="spellStart"/>
      <w:r w:rsidRPr="004670D8">
        <w:rPr>
          <w:rFonts w:ascii="Helvetica" w:eastAsia="Times New Roman" w:hAnsi="Helvetica" w:cs="Times New Roman"/>
          <w:color w:val="3F3E3E"/>
          <w:sz w:val="18"/>
          <w:szCs w:val="18"/>
          <w:shd w:val="clear" w:color="auto" w:fill="FFFFFF"/>
        </w:rPr>
        <w:t>PtArthur</w:t>
      </w:r>
      <w:proofErr w:type="spellEnd"/>
      <w:r w:rsidRPr="004670D8">
        <w:rPr>
          <w:rFonts w:ascii="Helvetica" w:eastAsia="Times New Roman" w:hAnsi="Helvetica" w:cs="Times New Roman"/>
          <w:color w:val="3F3E3E"/>
          <w:sz w:val="18"/>
          <w:szCs w:val="18"/>
          <w:shd w:val="clear" w:color="auto" w:fill="FFFFFF"/>
        </w:rPr>
        <w:t xml:space="preserve">: Mavis </w:t>
      </w:r>
      <w:proofErr w:type="spellStart"/>
      <w:r w:rsidRPr="004670D8">
        <w:rPr>
          <w:rFonts w:ascii="Helvetica" w:eastAsia="Times New Roman" w:hAnsi="Helvetica" w:cs="Times New Roman"/>
          <w:color w:val="3F3E3E"/>
          <w:sz w:val="18"/>
          <w:szCs w:val="18"/>
          <w:shd w:val="clear" w:color="auto" w:fill="FFFFFF"/>
        </w:rPr>
        <w:t>Triebel</w:t>
      </w:r>
      <w:proofErr w:type="spellEnd"/>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 xml:space="preserve">Absent: Arts and Sciences: Nancy </w:t>
      </w:r>
      <w:proofErr w:type="spellStart"/>
      <w:r w:rsidRPr="004670D8">
        <w:rPr>
          <w:rFonts w:ascii="Helvetica" w:eastAsia="Times New Roman" w:hAnsi="Helvetica" w:cs="Times New Roman"/>
          <w:color w:val="3F3E3E"/>
          <w:sz w:val="18"/>
          <w:szCs w:val="18"/>
          <w:shd w:val="clear" w:color="auto" w:fill="FFFFFF"/>
        </w:rPr>
        <w:t>Blume</w:t>
      </w:r>
      <w:proofErr w:type="spellEnd"/>
      <w:r w:rsidRPr="004670D8">
        <w:rPr>
          <w:rFonts w:ascii="Helvetica" w:eastAsia="Times New Roman" w:hAnsi="Helvetica" w:cs="Times New Roman"/>
          <w:color w:val="3F3E3E"/>
          <w:sz w:val="18"/>
          <w:szCs w:val="18"/>
          <w:shd w:val="clear" w:color="auto" w:fill="FFFFFF"/>
        </w:rPr>
        <w:t>, Chung-</w:t>
      </w:r>
      <w:proofErr w:type="spellStart"/>
      <w:r w:rsidRPr="004670D8">
        <w:rPr>
          <w:rFonts w:ascii="Helvetica" w:eastAsia="Times New Roman" w:hAnsi="Helvetica" w:cs="Times New Roman"/>
          <w:color w:val="3F3E3E"/>
          <w:sz w:val="18"/>
          <w:szCs w:val="18"/>
          <w:shd w:val="clear" w:color="auto" w:fill="FFFFFF"/>
        </w:rPr>
        <w:t>Chih</w:t>
      </w:r>
      <w:proofErr w:type="spellEnd"/>
      <w:r w:rsidRPr="004670D8">
        <w:rPr>
          <w:rFonts w:ascii="Helvetica" w:eastAsia="Times New Roman" w:hAnsi="Helvetica" w:cs="Times New Roman"/>
          <w:color w:val="3F3E3E"/>
          <w:sz w:val="18"/>
          <w:szCs w:val="18"/>
          <w:shd w:val="clear" w:color="auto" w:fill="FFFFFF"/>
        </w:rPr>
        <w:t xml:space="preserve"> Li, Rick </w:t>
      </w:r>
      <w:proofErr w:type="spellStart"/>
      <w:r w:rsidRPr="004670D8">
        <w:rPr>
          <w:rFonts w:ascii="Helvetica" w:eastAsia="Times New Roman" w:hAnsi="Helvetica" w:cs="Times New Roman"/>
          <w:color w:val="3F3E3E"/>
          <w:sz w:val="18"/>
          <w:szCs w:val="18"/>
          <w:shd w:val="clear" w:color="auto" w:fill="FFFFFF"/>
        </w:rPr>
        <w:t>Altemose</w:t>
      </w:r>
      <w:proofErr w:type="spellEnd"/>
      <w:r w:rsidRPr="004670D8">
        <w:rPr>
          <w:rFonts w:ascii="Helvetica" w:eastAsia="Times New Roman" w:hAnsi="Helvetica" w:cs="Times New Roman"/>
          <w:color w:val="3F3E3E"/>
          <w:sz w:val="18"/>
          <w:szCs w:val="18"/>
          <w:shd w:val="clear" w:color="auto" w:fill="FFFFFF"/>
        </w:rPr>
        <w:t xml:space="preserve">, Dave Castle, Jim Love, Sheila Smith; Engineering: </w:t>
      </w:r>
      <w:proofErr w:type="spellStart"/>
      <w:r w:rsidRPr="004670D8">
        <w:rPr>
          <w:rFonts w:ascii="Helvetica" w:eastAsia="Times New Roman" w:hAnsi="Helvetica" w:cs="Times New Roman"/>
          <w:color w:val="3F3E3E"/>
          <w:sz w:val="18"/>
          <w:szCs w:val="18"/>
          <w:shd w:val="clear" w:color="auto" w:fill="FFFFFF"/>
        </w:rPr>
        <w:t>Malur</w:t>
      </w:r>
      <w:proofErr w:type="spellEnd"/>
      <w:r w:rsidRPr="004670D8">
        <w:rPr>
          <w:rFonts w:ascii="Helvetica" w:eastAsia="Times New Roman" w:hAnsi="Helvetica" w:cs="Times New Roman"/>
          <w:color w:val="3F3E3E"/>
          <w:sz w:val="18"/>
          <w:szCs w:val="18"/>
          <w:shd w:val="clear" w:color="auto" w:fill="FFFFFF"/>
        </w:rPr>
        <w:t xml:space="preserve"> </w:t>
      </w:r>
      <w:proofErr w:type="spellStart"/>
      <w:r w:rsidRPr="004670D8">
        <w:rPr>
          <w:rFonts w:ascii="Helvetica" w:eastAsia="Times New Roman" w:hAnsi="Helvetica" w:cs="Times New Roman"/>
          <w:color w:val="3F3E3E"/>
          <w:sz w:val="18"/>
          <w:szCs w:val="18"/>
          <w:shd w:val="clear" w:color="auto" w:fill="FFFFFF"/>
        </w:rPr>
        <w:t>Srinivasan</w:t>
      </w:r>
      <w:proofErr w:type="spellEnd"/>
      <w:r w:rsidRPr="004670D8">
        <w:rPr>
          <w:rFonts w:ascii="Helvetica" w:eastAsia="Times New Roman" w:hAnsi="Helvetica" w:cs="Times New Roman"/>
          <w:color w:val="3F3E3E"/>
          <w:sz w:val="18"/>
          <w:szCs w:val="18"/>
          <w:shd w:val="clear" w:color="auto" w:fill="FFFFFF"/>
        </w:rPr>
        <w:t xml:space="preserve">, Brian Craig; Fine Arts and Communication: Kurt </w:t>
      </w:r>
      <w:proofErr w:type="spellStart"/>
      <w:r w:rsidRPr="004670D8">
        <w:rPr>
          <w:rFonts w:ascii="Helvetica" w:eastAsia="Times New Roman" w:hAnsi="Helvetica" w:cs="Times New Roman"/>
          <w:color w:val="3F3E3E"/>
          <w:sz w:val="18"/>
          <w:szCs w:val="18"/>
          <w:shd w:val="clear" w:color="auto" w:fill="FFFFFF"/>
        </w:rPr>
        <w:t>Dyrhaug</w:t>
      </w:r>
      <w:proofErr w:type="spellEnd"/>
      <w:r w:rsidRPr="004670D8">
        <w:rPr>
          <w:rFonts w:ascii="Helvetica" w:eastAsia="Times New Roman" w:hAnsi="Helvetica" w:cs="Times New Roman"/>
          <w:color w:val="3F3E3E"/>
          <w:sz w:val="18"/>
          <w:szCs w:val="18"/>
          <w:shd w:val="clear" w:color="auto" w:fill="FFFFFF"/>
        </w:rPr>
        <w:t xml:space="preserve">, </w:t>
      </w:r>
      <w:proofErr w:type="spellStart"/>
      <w:r w:rsidRPr="004670D8">
        <w:rPr>
          <w:rFonts w:ascii="Helvetica" w:eastAsia="Times New Roman" w:hAnsi="Helvetica" w:cs="Times New Roman"/>
          <w:color w:val="3F3E3E"/>
          <w:sz w:val="18"/>
          <w:szCs w:val="18"/>
          <w:shd w:val="clear" w:color="auto" w:fill="FFFFFF"/>
        </w:rPr>
        <w:t>Zanthia</w:t>
      </w:r>
      <w:proofErr w:type="spellEnd"/>
      <w:r w:rsidRPr="004670D8">
        <w:rPr>
          <w:rFonts w:ascii="Helvetica" w:eastAsia="Times New Roman" w:hAnsi="Helvetica" w:cs="Times New Roman"/>
          <w:color w:val="3F3E3E"/>
          <w:sz w:val="18"/>
          <w:szCs w:val="18"/>
          <w:shd w:val="clear" w:color="auto" w:fill="FFFFFF"/>
        </w:rPr>
        <w:t xml:space="preserve"> Smith</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 xml:space="preserve">1. The October 4, 2006 meeting was called to order at 3:01 p.m. in </w:t>
      </w:r>
      <w:proofErr w:type="spellStart"/>
      <w:r w:rsidRPr="004670D8">
        <w:rPr>
          <w:rFonts w:ascii="Helvetica" w:eastAsia="Times New Roman" w:hAnsi="Helvetica" w:cs="Times New Roman"/>
          <w:color w:val="3F3E3E"/>
          <w:sz w:val="18"/>
          <w:szCs w:val="18"/>
          <w:shd w:val="clear" w:color="auto" w:fill="FFFFFF"/>
        </w:rPr>
        <w:t>Landes</w:t>
      </w:r>
      <w:proofErr w:type="spellEnd"/>
      <w:r w:rsidRPr="004670D8">
        <w:rPr>
          <w:rFonts w:ascii="Helvetica" w:eastAsia="Times New Roman" w:hAnsi="Helvetica" w:cs="Times New Roman"/>
          <w:color w:val="3F3E3E"/>
          <w:sz w:val="18"/>
          <w:szCs w:val="18"/>
          <w:shd w:val="clear" w:color="auto" w:fill="FFFFFF"/>
        </w:rPr>
        <w:t xml:space="preserve"> Auditorium.</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President Gilman discussed sign-in and the need to update email addresses.</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 xml:space="preserve">2. Chris Bridges moved to accept the September 6, 2006 minutes, and </w:t>
      </w:r>
      <w:proofErr w:type="spellStart"/>
      <w:r w:rsidRPr="004670D8">
        <w:rPr>
          <w:rFonts w:ascii="Helvetica" w:eastAsia="Times New Roman" w:hAnsi="Helvetica" w:cs="Times New Roman"/>
          <w:color w:val="3F3E3E"/>
          <w:sz w:val="18"/>
          <w:szCs w:val="18"/>
          <w:shd w:val="clear" w:color="auto" w:fill="FFFFFF"/>
        </w:rPr>
        <w:t>Valentin</w:t>
      </w:r>
      <w:proofErr w:type="spellEnd"/>
      <w:r w:rsidRPr="004670D8">
        <w:rPr>
          <w:rFonts w:ascii="Helvetica" w:eastAsia="Times New Roman" w:hAnsi="Helvetica" w:cs="Times New Roman"/>
          <w:color w:val="3F3E3E"/>
          <w:sz w:val="18"/>
          <w:szCs w:val="18"/>
          <w:shd w:val="clear" w:color="auto" w:fill="FFFFFF"/>
        </w:rPr>
        <w:t xml:space="preserve"> Andreev seconded. The motion was approved.</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3. President Gilman presented a plaque to Bill Holmes in honor of his service as President of the Faculty Senate from 2004-2006.</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4. President’s Report:</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New Chair Workshop </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I recently met with Donna Meeks, Chair of CID, to establish guidelines for a seminar designed for incoming department chairs. We then met with Dr. Doblin to present our strategy. As a result, this spring, 2007, on Friday, January 26, the initial workshop will be held, beginning at 9:00 am in the John Gray Library, 8th floor. </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 xml:space="preserve">This will be a </w:t>
      </w:r>
      <w:proofErr w:type="gramStart"/>
      <w:r w:rsidRPr="004670D8">
        <w:rPr>
          <w:rFonts w:ascii="Helvetica" w:eastAsia="Times New Roman" w:hAnsi="Helvetica" w:cs="Times New Roman"/>
          <w:color w:val="3F3E3E"/>
          <w:sz w:val="18"/>
          <w:szCs w:val="18"/>
          <w:shd w:val="clear" w:color="auto" w:fill="FFFFFF"/>
        </w:rPr>
        <w:t>day-long</w:t>
      </w:r>
      <w:proofErr w:type="gramEnd"/>
      <w:r w:rsidRPr="004670D8">
        <w:rPr>
          <w:rFonts w:ascii="Helvetica" w:eastAsia="Times New Roman" w:hAnsi="Helvetica" w:cs="Times New Roman"/>
          <w:color w:val="3F3E3E"/>
          <w:sz w:val="18"/>
          <w:szCs w:val="18"/>
          <w:shd w:val="clear" w:color="auto" w:fill="FFFFFF"/>
        </w:rPr>
        <w:t xml:space="preserve"> workshop, divided into three segments. Topics will include hiring, evaluating faculty and staff, budgeting, using SIS and FRS, legislation affecting faculty and staff, overall fiscal organization, availability of information, HEAF, IT, HR, and other topics of value to chairs.</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 xml:space="preserve">The principal panel will be comprised of a dean, a chair, and a representative of the faculty. </w:t>
      </w:r>
      <w:proofErr w:type="gramStart"/>
      <w:r w:rsidRPr="004670D8">
        <w:rPr>
          <w:rFonts w:ascii="Helvetica" w:eastAsia="Times New Roman" w:hAnsi="Helvetica" w:cs="Times New Roman"/>
          <w:color w:val="3F3E3E"/>
          <w:sz w:val="18"/>
          <w:szCs w:val="18"/>
          <w:shd w:val="clear" w:color="auto" w:fill="FFFFFF"/>
        </w:rPr>
        <w:t>The breakout sessions will be run by experts</w:t>
      </w:r>
      <w:proofErr w:type="gramEnd"/>
      <w:r w:rsidRPr="004670D8">
        <w:rPr>
          <w:rFonts w:ascii="Helvetica" w:eastAsia="Times New Roman" w:hAnsi="Helvetica" w:cs="Times New Roman"/>
          <w:color w:val="3F3E3E"/>
          <w:sz w:val="18"/>
          <w:szCs w:val="18"/>
          <w:shd w:val="clear" w:color="auto" w:fill="FFFFFF"/>
        </w:rPr>
        <w:t xml:space="preserve"> from HR, IT, SIS/FRS, and Banner.</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Faculty salaries at 35 public institutions</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The Coordinating Board report on FY06 salaries shows that Lamar University has made tremendous gains in the rankings over the past three years. Dr. Doblin forwarded to us an assessment of these findings, and I will share some of these with you now. I can also, on request, give you the web site that lists other years in which the salary rankings are compiled.</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Update on number of administrators</w:t>
      </w:r>
      <w:r w:rsidRPr="004670D8">
        <w:rPr>
          <w:rFonts w:ascii="Helvetica" w:eastAsia="Times New Roman" w:hAnsi="Helvetica" w:cs="Times New Roman"/>
          <w:color w:val="3F3E3E"/>
          <w:sz w:val="18"/>
          <w:szCs w:val="18"/>
        </w:rPr>
        <w:br/>
      </w:r>
      <w:proofErr w:type="gramStart"/>
      <w:r w:rsidRPr="004670D8">
        <w:rPr>
          <w:rFonts w:ascii="Helvetica" w:eastAsia="Times New Roman" w:hAnsi="Helvetica" w:cs="Times New Roman"/>
          <w:color w:val="3F3E3E"/>
          <w:sz w:val="18"/>
          <w:szCs w:val="18"/>
          <w:shd w:val="clear" w:color="auto" w:fill="FFFFFF"/>
        </w:rPr>
        <w:t>Many</w:t>
      </w:r>
      <w:proofErr w:type="gramEnd"/>
      <w:r w:rsidRPr="004670D8">
        <w:rPr>
          <w:rFonts w:ascii="Helvetica" w:eastAsia="Times New Roman" w:hAnsi="Helvetica" w:cs="Times New Roman"/>
          <w:color w:val="3F3E3E"/>
          <w:sz w:val="18"/>
          <w:szCs w:val="18"/>
          <w:shd w:val="clear" w:color="auto" w:fill="FFFFFF"/>
        </w:rPr>
        <w:t xml:space="preserve"> of you commented recently on the perceived number of new administrators at Lamar. After a discussion of this with President Simmons and Provost Doblin, Dr. Doblin explained the difference in numbers as a result of reporting methods between 2004 and 2005. He says that “...when we submitted our institutional data for the annual IPEDS report the last time, officials told our office that those staff members whose titles were Director to Assistant/Associate VP should be reported in the ‘Executive/Administrative’ classification rather than the ‘Professional’ one.” He also remarked that the total staff increased by only 12. President Simmons reminded us that some administration has had to be added due to the implementation of Banner, and that once that is in </w:t>
      </w:r>
      <w:proofErr w:type="gramStart"/>
      <w:r w:rsidRPr="004670D8">
        <w:rPr>
          <w:rFonts w:ascii="Helvetica" w:eastAsia="Times New Roman" w:hAnsi="Helvetica" w:cs="Times New Roman"/>
          <w:color w:val="3F3E3E"/>
          <w:sz w:val="18"/>
          <w:szCs w:val="18"/>
          <w:shd w:val="clear" w:color="auto" w:fill="FFFFFF"/>
        </w:rPr>
        <w:t>place,</w:t>
      </w:r>
      <w:proofErr w:type="gramEnd"/>
      <w:r w:rsidRPr="004670D8">
        <w:rPr>
          <w:rFonts w:ascii="Helvetica" w:eastAsia="Times New Roman" w:hAnsi="Helvetica" w:cs="Times New Roman"/>
          <w:color w:val="3F3E3E"/>
          <w:sz w:val="18"/>
          <w:szCs w:val="18"/>
          <w:shd w:val="clear" w:color="auto" w:fill="FFFFFF"/>
        </w:rPr>
        <w:t xml:space="preserve"> they would no longer be in an administrative role.</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lastRenderedPageBreak/>
        <w:br/>
      </w:r>
      <w:r w:rsidRPr="004670D8">
        <w:rPr>
          <w:rFonts w:ascii="Helvetica" w:eastAsia="Times New Roman" w:hAnsi="Helvetica" w:cs="Times New Roman"/>
          <w:color w:val="3F3E3E"/>
          <w:sz w:val="18"/>
          <w:szCs w:val="18"/>
          <w:shd w:val="clear" w:color="auto" w:fill="FFFFFF"/>
        </w:rPr>
        <w:t>LU Budget on the web</w:t>
      </w:r>
      <w:r w:rsidRPr="004670D8">
        <w:rPr>
          <w:rFonts w:ascii="Helvetica" w:eastAsia="Times New Roman" w:hAnsi="Helvetica" w:cs="Times New Roman"/>
          <w:color w:val="3F3E3E"/>
          <w:sz w:val="18"/>
          <w:szCs w:val="18"/>
        </w:rPr>
        <w:br/>
      </w:r>
      <w:proofErr w:type="gramStart"/>
      <w:r w:rsidRPr="004670D8">
        <w:rPr>
          <w:rFonts w:ascii="Helvetica" w:eastAsia="Times New Roman" w:hAnsi="Helvetica" w:cs="Times New Roman"/>
          <w:color w:val="3F3E3E"/>
          <w:sz w:val="18"/>
          <w:szCs w:val="18"/>
          <w:shd w:val="clear" w:color="auto" w:fill="FFFFFF"/>
        </w:rPr>
        <w:t>At</w:t>
      </w:r>
      <w:proofErr w:type="gramEnd"/>
      <w:r w:rsidRPr="004670D8">
        <w:rPr>
          <w:rFonts w:ascii="Helvetica" w:eastAsia="Times New Roman" w:hAnsi="Helvetica" w:cs="Times New Roman"/>
          <w:color w:val="3F3E3E"/>
          <w:sz w:val="18"/>
          <w:szCs w:val="18"/>
          <w:shd w:val="clear" w:color="auto" w:fill="FFFFFF"/>
        </w:rPr>
        <w:t xml:space="preserve"> the recent </w:t>
      </w:r>
      <w:proofErr w:type="spellStart"/>
      <w:r w:rsidRPr="004670D8">
        <w:rPr>
          <w:rFonts w:ascii="Helvetica" w:eastAsia="Times New Roman" w:hAnsi="Helvetica" w:cs="Times New Roman"/>
          <w:color w:val="3F3E3E"/>
          <w:sz w:val="18"/>
          <w:szCs w:val="18"/>
          <w:shd w:val="clear" w:color="auto" w:fill="FFFFFF"/>
        </w:rPr>
        <w:t>ExCom</w:t>
      </w:r>
      <w:proofErr w:type="spellEnd"/>
      <w:r w:rsidRPr="004670D8">
        <w:rPr>
          <w:rFonts w:ascii="Helvetica" w:eastAsia="Times New Roman" w:hAnsi="Helvetica" w:cs="Times New Roman"/>
          <w:color w:val="3F3E3E"/>
          <w:sz w:val="18"/>
          <w:szCs w:val="18"/>
          <w:shd w:val="clear" w:color="auto" w:fill="FFFFFF"/>
        </w:rPr>
        <w:t xml:space="preserve"> meeting with the President and Provost, Dr. Simmons said that the current LU budget is in its final revisions, and he has instructed Mr. Ferguson to make this available to faculty on the Web.</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LU Recreational Sports Center</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 xml:space="preserve">President Simmons reported to the </w:t>
      </w:r>
      <w:proofErr w:type="spellStart"/>
      <w:r w:rsidRPr="004670D8">
        <w:rPr>
          <w:rFonts w:ascii="Helvetica" w:eastAsia="Times New Roman" w:hAnsi="Helvetica" w:cs="Times New Roman"/>
          <w:color w:val="3F3E3E"/>
          <w:sz w:val="18"/>
          <w:szCs w:val="18"/>
          <w:shd w:val="clear" w:color="auto" w:fill="FFFFFF"/>
        </w:rPr>
        <w:t>ExCom</w:t>
      </w:r>
      <w:proofErr w:type="spellEnd"/>
      <w:r w:rsidRPr="004670D8">
        <w:rPr>
          <w:rFonts w:ascii="Helvetica" w:eastAsia="Times New Roman" w:hAnsi="Helvetica" w:cs="Times New Roman"/>
          <w:color w:val="3F3E3E"/>
          <w:sz w:val="18"/>
          <w:szCs w:val="18"/>
          <w:shd w:val="clear" w:color="auto" w:fill="FFFFFF"/>
        </w:rPr>
        <w:t xml:space="preserve"> that the New Rec. Sports Center—the student section—is scheduled to open on Jan. 12.</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TCFS</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The Texas Council of Faculty Senates will meet in Austin on October 19-20, and Dr. Bill Holmes will be representing our Senate in my place. A major agenda item concerns the reporting “hotline” that many of you, and many other faculty and administration at other universities, have expressed concern about. Please contact Bill or me with other concerns before the October meeting. </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Online course evaluations</w:t>
      </w:r>
      <w:r w:rsidRPr="004670D8">
        <w:rPr>
          <w:rFonts w:ascii="Helvetica" w:eastAsia="Times New Roman" w:hAnsi="Helvetica" w:cs="Times New Roman"/>
          <w:color w:val="3F3E3E"/>
          <w:sz w:val="18"/>
          <w:szCs w:val="18"/>
        </w:rPr>
        <w:br/>
      </w:r>
      <w:proofErr w:type="gramStart"/>
      <w:r w:rsidRPr="004670D8">
        <w:rPr>
          <w:rFonts w:ascii="Helvetica" w:eastAsia="Times New Roman" w:hAnsi="Helvetica" w:cs="Times New Roman"/>
          <w:color w:val="3F3E3E"/>
          <w:sz w:val="18"/>
          <w:szCs w:val="18"/>
          <w:shd w:val="clear" w:color="auto" w:fill="FFFFFF"/>
        </w:rPr>
        <w:t>Many</w:t>
      </w:r>
      <w:proofErr w:type="gramEnd"/>
      <w:r w:rsidRPr="004670D8">
        <w:rPr>
          <w:rFonts w:ascii="Helvetica" w:eastAsia="Times New Roman" w:hAnsi="Helvetica" w:cs="Times New Roman"/>
          <w:color w:val="3F3E3E"/>
          <w:sz w:val="18"/>
          <w:szCs w:val="18"/>
          <w:shd w:val="clear" w:color="auto" w:fill="FFFFFF"/>
        </w:rPr>
        <w:t xml:space="preserve"> of us have expressed concern over the low participation number results from students doing online course evaluations. Dr. Doblin has requested faculty input on the participation process, and I will direct this to the Academic Issues Committee.</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F2.08 reporting</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 xml:space="preserve">The </w:t>
      </w:r>
      <w:proofErr w:type="spellStart"/>
      <w:r w:rsidRPr="004670D8">
        <w:rPr>
          <w:rFonts w:ascii="Helvetica" w:eastAsia="Times New Roman" w:hAnsi="Helvetica" w:cs="Times New Roman"/>
          <w:color w:val="3F3E3E"/>
          <w:sz w:val="18"/>
          <w:szCs w:val="18"/>
          <w:shd w:val="clear" w:color="auto" w:fill="FFFFFF"/>
        </w:rPr>
        <w:t>ExCom</w:t>
      </w:r>
      <w:proofErr w:type="spellEnd"/>
      <w:r w:rsidRPr="004670D8">
        <w:rPr>
          <w:rFonts w:ascii="Helvetica" w:eastAsia="Times New Roman" w:hAnsi="Helvetica" w:cs="Times New Roman"/>
          <w:color w:val="3F3E3E"/>
          <w:sz w:val="18"/>
          <w:szCs w:val="18"/>
          <w:shd w:val="clear" w:color="auto" w:fill="FFFFFF"/>
        </w:rPr>
        <w:t xml:space="preserve"> again reported to the Provost that faculty in some colleges were not receiving full information about their annual salary raises. In response, Dr. Doblin e-mailed Deans to remind them of this policy, and he included a model that has been used successfully in the College of Arts &amp; Sciences.</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Course Fees</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Many of you have raised concerns about the new policy on course fees that was mandated by the State. I urge you to hold your future comments until the administration has detailed this process, which, by their assessment, offers much greater flexibility with funding generated by these fees.</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Staff Appreciation Day</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 xml:space="preserve">Mark </w:t>
      </w:r>
      <w:proofErr w:type="spellStart"/>
      <w:r w:rsidRPr="004670D8">
        <w:rPr>
          <w:rFonts w:ascii="Helvetica" w:eastAsia="Times New Roman" w:hAnsi="Helvetica" w:cs="Times New Roman"/>
          <w:color w:val="3F3E3E"/>
          <w:sz w:val="18"/>
          <w:szCs w:val="18"/>
          <w:shd w:val="clear" w:color="auto" w:fill="FFFFFF"/>
        </w:rPr>
        <w:t>Asteris</w:t>
      </w:r>
      <w:proofErr w:type="spellEnd"/>
      <w:r w:rsidRPr="004670D8">
        <w:rPr>
          <w:rFonts w:ascii="Helvetica" w:eastAsia="Times New Roman" w:hAnsi="Helvetica" w:cs="Times New Roman"/>
          <w:color w:val="3F3E3E"/>
          <w:sz w:val="18"/>
          <w:szCs w:val="18"/>
          <w:shd w:val="clear" w:color="auto" w:fill="FFFFFF"/>
        </w:rPr>
        <w:t xml:space="preserve"> reports that the Staff Senate is in the process of establishing a date for Staff Appreciation Day, and also dealing with other concerns associated with this event. Hopefully, we will see a date established soon.</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LU acquisition of the dorms</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 xml:space="preserve">President Simmons, at the </w:t>
      </w:r>
      <w:proofErr w:type="spellStart"/>
      <w:r w:rsidRPr="004670D8">
        <w:rPr>
          <w:rFonts w:ascii="Helvetica" w:eastAsia="Times New Roman" w:hAnsi="Helvetica" w:cs="Times New Roman"/>
          <w:color w:val="3F3E3E"/>
          <w:sz w:val="18"/>
          <w:szCs w:val="18"/>
          <w:shd w:val="clear" w:color="auto" w:fill="FFFFFF"/>
        </w:rPr>
        <w:t>ExCom</w:t>
      </w:r>
      <w:proofErr w:type="spellEnd"/>
      <w:r w:rsidRPr="004670D8">
        <w:rPr>
          <w:rFonts w:ascii="Helvetica" w:eastAsia="Times New Roman" w:hAnsi="Helvetica" w:cs="Times New Roman"/>
          <w:color w:val="3F3E3E"/>
          <w:sz w:val="18"/>
          <w:szCs w:val="18"/>
          <w:shd w:val="clear" w:color="auto" w:fill="FFFFFF"/>
        </w:rPr>
        <w:t xml:space="preserve"> meeting with he and Dr. Doblin, explained the process by which LU acquired complete control of the new dormitories. Basically, the two-step process was a result of the acquisition of the revenue bonds by TSUS, and the effects of Hurricane Rita. Even though TSUS assumed the revenue bonds prior to Rita, there was still an outside-the-state (of Texas) company that controlled operations. After Rita, TSUS established its own corporation, and the transition to total control by Lamar (and Texas) was complete. Dr. Simmons sees this as a complete “win” situation for us. </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Announcements:</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Distinguished Faculty Lecture—C. Bridges</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Passing of Sterling Smith</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5. Committee Reports</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Academic Issues-Terri Davis</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The committee reviewed the summer semester alternatives and originally made a recommendation to reject summer T and accept summer X. However, Dr. Smith says the administration would like to have all four approved because summer T is designed to accommodate the needs of teachers and students entering Lamar from high school. The committee is reacting to this information. A resolution for acceptance of summer schedules will be made in new business. An attachment contains the relevant information.</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Faculty Issues-Lula Henry</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 xml:space="preserve">At the committee meeting Dianna Rivers was vice chair. Distance Education asked for ideas about promoting web based courses, and the committee recommended a </w:t>
      </w:r>
      <w:proofErr w:type="gramStart"/>
      <w:r w:rsidRPr="004670D8">
        <w:rPr>
          <w:rFonts w:ascii="Helvetica" w:eastAsia="Times New Roman" w:hAnsi="Helvetica" w:cs="Times New Roman"/>
          <w:color w:val="3F3E3E"/>
          <w:sz w:val="18"/>
          <w:szCs w:val="18"/>
          <w:shd w:val="clear" w:color="auto" w:fill="FFFFFF"/>
        </w:rPr>
        <w:t>one time</w:t>
      </w:r>
      <w:proofErr w:type="gramEnd"/>
      <w:r w:rsidRPr="004670D8">
        <w:rPr>
          <w:rFonts w:ascii="Helvetica" w:eastAsia="Times New Roman" w:hAnsi="Helvetica" w:cs="Times New Roman"/>
          <w:color w:val="3F3E3E"/>
          <w:sz w:val="18"/>
          <w:szCs w:val="18"/>
          <w:shd w:val="clear" w:color="auto" w:fill="FFFFFF"/>
        </w:rPr>
        <w:t xml:space="preserve"> stipend. The committee will soon be circulating information about the Piper Award.</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The committee is planning to address the issues of parking by the chemistry building and chair evaluation processes.</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Budget Issues-Ann Matlock</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Dave Castle was elected vice chair. The committee discussed the need for a resolution on the use of merit funds for equity or other rewards to selected faculty members by deans and chairs. The committee feels that it is essential that we pass a resolution on this matter, strongly condemning the practice. A suggested resolution will be presented to the Faculty Senate as new business on October 4, 2006. </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 xml:space="preserve">The Committee continues to be concerned about what appears to be growth of the administration out of proportion to the faculty. We are continuing to work on this issue and will bring a report to the Faculty Senate as soon as possible. It appears that some of the growth in the administration is due to changes in some job titles, but the Committee will nevertheless examine the current budget when it is available. The Committee has decided that we could survey the entire faculty on how they are being informed about their merit evaluations, merit raises and equity </w:t>
      </w:r>
      <w:proofErr w:type="gramStart"/>
      <w:r w:rsidRPr="004670D8">
        <w:rPr>
          <w:rFonts w:ascii="Helvetica" w:eastAsia="Times New Roman" w:hAnsi="Helvetica" w:cs="Times New Roman"/>
          <w:color w:val="3F3E3E"/>
          <w:sz w:val="18"/>
          <w:szCs w:val="18"/>
          <w:shd w:val="clear" w:color="auto" w:fill="FFFFFF"/>
        </w:rPr>
        <w:t>raises</w:t>
      </w:r>
      <w:proofErr w:type="gramEnd"/>
      <w:r w:rsidRPr="004670D8">
        <w:rPr>
          <w:rFonts w:ascii="Helvetica" w:eastAsia="Times New Roman" w:hAnsi="Helvetica" w:cs="Times New Roman"/>
          <w:color w:val="3F3E3E"/>
          <w:sz w:val="18"/>
          <w:szCs w:val="18"/>
          <w:shd w:val="clear" w:color="auto" w:fill="FFFFFF"/>
        </w:rPr>
        <w:t>. The Provost has expressed his interest in the results of the survey, and we will send it out as soon as possible. The committee urges all Faculty Senators to encourage the faculty in their areas to fill out and return the survey. The Budget and Compensation Committee will meet again next Wednesday, October 11, 2006 at 3:00 p.m. in Galloway 214.</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 xml:space="preserve">Development and Research-John </w:t>
      </w:r>
      <w:proofErr w:type="spellStart"/>
      <w:r w:rsidRPr="004670D8">
        <w:rPr>
          <w:rFonts w:ascii="Helvetica" w:eastAsia="Times New Roman" w:hAnsi="Helvetica" w:cs="Times New Roman"/>
          <w:color w:val="3F3E3E"/>
          <w:sz w:val="18"/>
          <w:szCs w:val="18"/>
          <w:shd w:val="clear" w:color="auto" w:fill="FFFFFF"/>
        </w:rPr>
        <w:t>Gossage</w:t>
      </w:r>
      <w:proofErr w:type="spellEnd"/>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The Committee passed an expedited faculty leave request, and is expecting new applications to review.</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 xml:space="preserve">Distinguished Faculty Lecture-Steve </w:t>
      </w:r>
      <w:proofErr w:type="spellStart"/>
      <w:r w:rsidRPr="004670D8">
        <w:rPr>
          <w:rFonts w:ascii="Helvetica" w:eastAsia="Times New Roman" w:hAnsi="Helvetica" w:cs="Times New Roman"/>
          <w:color w:val="3F3E3E"/>
          <w:sz w:val="18"/>
          <w:szCs w:val="18"/>
          <w:shd w:val="clear" w:color="auto" w:fill="FFFFFF"/>
        </w:rPr>
        <w:t>Zani</w:t>
      </w:r>
      <w:proofErr w:type="spellEnd"/>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Wendell Bean was elected vice-chair. Things are all set for the lecture.</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Please attend and encourage students to attend. If you have a Monday night class near there, let students know they won’t be able to park by theatre.</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6. Old Business-none</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7. New Business</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 xml:space="preserve">The Academic Issues recommendation was proposed by Terri, seconded by </w:t>
      </w:r>
      <w:proofErr w:type="spellStart"/>
      <w:r w:rsidRPr="004670D8">
        <w:rPr>
          <w:rFonts w:ascii="Helvetica" w:eastAsia="Times New Roman" w:hAnsi="Helvetica" w:cs="Times New Roman"/>
          <w:color w:val="3F3E3E"/>
          <w:sz w:val="18"/>
          <w:szCs w:val="18"/>
          <w:shd w:val="clear" w:color="auto" w:fill="FFFFFF"/>
        </w:rPr>
        <w:t>Valentin</w:t>
      </w:r>
      <w:proofErr w:type="spellEnd"/>
      <w:r w:rsidRPr="004670D8">
        <w:rPr>
          <w:rFonts w:ascii="Helvetica" w:eastAsia="Times New Roman" w:hAnsi="Helvetica" w:cs="Times New Roman"/>
          <w:color w:val="3F3E3E"/>
          <w:sz w:val="18"/>
          <w:szCs w:val="18"/>
          <w:shd w:val="clear" w:color="auto" w:fill="FFFFFF"/>
        </w:rPr>
        <w:t>, and passed. The Senate will vote on it as a resolution during the November 1 Senate meeting.</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The budget resolution will be presented for a vote during the November 1 Senate meeting.</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8. Open Discussion</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Senator Andreev feels that taking from merit to use for equity causes inequity. Instead, he suggests an additional pool; once every two years the University would put aside an amount of money for recognizing “particular” merits decided by a committee.</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Senator Kenyon stated that salary inversion is a constant process that needs to be addressed.</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Senator Kenyon commented on parking issues. He says that the current system is not working. Students laugh at tickets because they simply roll off the system after a couple of semesters, and they still get their grades and have no penalty.</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President Gilman asked for specific details so we can get them to President Simmons.</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Senator Rivers requested help with her survey.</w:t>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rPr>
        <w:br/>
      </w:r>
      <w:r w:rsidRPr="004670D8">
        <w:rPr>
          <w:rFonts w:ascii="Helvetica" w:eastAsia="Times New Roman" w:hAnsi="Helvetica" w:cs="Times New Roman"/>
          <w:color w:val="3F3E3E"/>
          <w:sz w:val="18"/>
          <w:szCs w:val="18"/>
          <w:shd w:val="clear" w:color="auto" w:fill="FFFFFF"/>
        </w:rPr>
        <w:t xml:space="preserve">9. A motion for adjournment was made by Terri Davis, and seconded by </w:t>
      </w:r>
      <w:proofErr w:type="spellStart"/>
      <w:r w:rsidRPr="004670D8">
        <w:rPr>
          <w:rFonts w:ascii="Helvetica" w:eastAsia="Times New Roman" w:hAnsi="Helvetica" w:cs="Times New Roman"/>
          <w:color w:val="3F3E3E"/>
          <w:sz w:val="18"/>
          <w:szCs w:val="18"/>
          <w:shd w:val="clear" w:color="auto" w:fill="FFFFFF"/>
        </w:rPr>
        <w:t>Valentin</w:t>
      </w:r>
      <w:proofErr w:type="spellEnd"/>
      <w:r w:rsidRPr="004670D8">
        <w:rPr>
          <w:rFonts w:ascii="Helvetica" w:eastAsia="Times New Roman" w:hAnsi="Helvetica" w:cs="Times New Roman"/>
          <w:color w:val="3F3E3E"/>
          <w:sz w:val="18"/>
          <w:szCs w:val="18"/>
          <w:shd w:val="clear" w:color="auto" w:fill="FFFFFF"/>
        </w:rPr>
        <w:t xml:space="preserve"> Andreev. The Senate adjourned at 4:25 p.m.</w:t>
      </w:r>
    </w:p>
    <w:p w:rsidR="004C6A92" w:rsidRPr="004C6A92" w:rsidRDefault="004C6A92" w:rsidP="004C6A92">
      <w:pPr>
        <w:rPr>
          <w:rFonts w:ascii="Times" w:eastAsia="Times New Roman" w:hAnsi="Times" w:cs="Times New Roman"/>
          <w:sz w:val="20"/>
          <w:szCs w:val="20"/>
        </w:rPr>
      </w:pPr>
      <w:bookmarkStart w:id="0" w:name="_GoBack"/>
      <w:bookmarkEnd w:id="0"/>
    </w:p>
    <w:p w:rsidR="00AC23CE" w:rsidRDefault="00AC23CE"/>
    <w:sectPr w:rsidR="00AC23CE" w:rsidSect="00B9189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5A87ADA"/>
    <w:multiLevelType w:val="multilevel"/>
    <w:tmpl w:val="C0C286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216"/>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6553"/>
    <w:rsid w:val="00131F18"/>
    <w:rsid w:val="001C174A"/>
    <w:rsid w:val="002A5E0A"/>
    <w:rsid w:val="00380046"/>
    <w:rsid w:val="004670D8"/>
    <w:rsid w:val="004C6A92"/>
    <w:rsid w:val="004E6B11"/>
    <w:rsid w:val="005445A3"/>
    <w:rsid w:val="00916553"/>
    <w:rsid w:val="00A418F7"/>
    <w:rsid w:val="00AC23CE"/>
    <w:rsid w:val="00B91893"/>
    <w:rsid w:val="00D276FA"/>
    <w:rsid w:val="00E02B8F"/>
    <w:rsid w:val="00F2670C"/>
    <w:rsid w:val="00FF44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CF2C16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16553"/>
    <w:pPr>
      <w:spacing w:before="100" w:beforeAutospacing="1" w:after="100" w:afterAutospacing="1"/>
    </w:pPr>
    <w:rPr>
      <w:rFonts w:ascii="Times" w:hAnsi="Times" w:cs="Times New Roman"/>
      <w:sz w:val="20"/>
      <w:szCs w:val="20"/>
    </w:rPr>
  </w:style>
  <w:style w:type="character" w:customStyle="1" w:styleId="apple-converted-space">
    <w:name w:val="apple-converted-space"/>
    <w:basedOn w:val="DefaultParagraphFont"/>
    <w:rsid w:val="00916553"/>
  </w:style>
  <w:style w:type="character" w:styleId="Strong">
    <w:name w:val="Strong"/>
    <w:basedOn w:val="DefaultParagraphFont"/>
    <w:uiPriority w:val="22"/>
    <w:qFormat/>
    <w:rsid w:val="00916553"/>
    <w:rPr>
      <w:b/>
      <w:bCs/>
    </w:rPr>
  </w:style>
  <w:style w:type="character" w:styleId="Hyperlink">
    <w:name w:val="Hyperlink"/>
    <w:basedOn w:val="DefaultParagraphFont"/>
    <w:uiPriority w:val="99"/>
    <w:semiHidden/>
    <w:unhideWhenUsed/>
    <w:rsid w:val="002A5E0A"/>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527017">
      <w:bodyDiv w:val="1"/>
      <w:marLeft w:val="0"/>
      <w:marRight w:val="0"/>
      <w:marTop w:val="0"/>
      <w:marBottom w:val="0"/>
      <w:divBdr>
        <w:top w:val="none" w:sz="0" w:space="0" w:color="auto"/>
        <w:left w:val="none" w:sz="0" w:space="0" w:color="auto"/>
        <w:bottom w:val="none" w:sz="0" w:space="0" w:color="auto"/>
        <w:right w:val="none" w:sz="0" w:space="0" w:color="auto"/>
      </w:divBdr>
    </w:div>
    <w:div w:id="484667333">
      <w:bodyDiv w:val="1"/>
      <w:marLeft w:val="0"/>
      <w:marRight w:val="0"/>
      <w:marTop w:val="0"/>
      <w:marBottom w:val="0"/>
      <w:divBdr>
        <w:top w:val="none" w:sz="0" w:space="0" w:color="auto"/>
        <w:left w:val="none" w:sz="0" w:space="0" w:color="auto"/>
        <w:bottom w:val="none" w:sz="0" w:space="0" w:color="auto"/>
        <w:right w:val="none" w:sz="0" w:space="0" w:color="auto"/>
      </w:divBdr>
    </w:div>
    <w:div w:id="1282764790">
      <w:bodyDiv w:val="1"/>
      <w:marLeft w:val="0"/>
      <w:marRight w:val="0"/>
      <w:marTop w:val="0"/>
      <w:marBottom w:val="0"/>
      <w:divBdr>
        <w:top w:val="none" w:sz="0" w:space="0" w:color="auto"/>
        <w:left w:val="none" w:sz="0" w:space="0" w:color="auto"/>
        <w:bottom w:val="none" w:sz="0" w:space="0" w:color="auto"/>
        <w:right w:val="none" w:sz="0" w:space="0" w:color="auto"/>
      </w:divBdr>
    </w:div>
    <w:div w:id="1307197215">
      <w:bodyDiv w:val="1"/>
      <w:marLeft w:val="0"/>
      <w:marRight w:val="0"/>
      <w:marTop w:val="0"/>
      <w:marBottom w:val="0"/>
      <w:divBdr>
        <w:top w:val="none" w:sz="0" w:space="0" w:color="auto"/>
        <w:left w:val="none" w:sz="0" w:space="0" w:color="auto"/>
        <w:bottom w:val="none" w:sz="0" w:space="0" w:color="auto"/>
        <w:right w:val="none" w:sz="0" w:space="0" w:color="auto"/>
      </w:divBdr>
    </w:div>
    <w:div w:id="1328901053">
      <w:bodyDiv w:val="1"/>
      <w:marLeft w:val="0"/>
      <w:marRight w:val="0"/>
      <w:marTop w:val="0"/>
      <w:marBottom w:val="0"/>
      <w:divBdr>
        <w:top w:val="none" w:sz="0" w:space="0" w:color="auto"/>
        <w:left w:val="none" w:sz="0" w:space="0" w:color="auto"/>
        <w:bottom w:val="none" w:sz="0" w:space="0" w:color="auto"/>
        <w:right w:val="none" w:sz="0" w:space="0" w:color="auto"/>
      </w:divBdr>
    </w:div>
    <w:div w:id="1646198895">
      <w:bodyDiv w:val="1"/>
      <w:marLeft w:val="0"/>
      <w:marRight w:val="0"/>
      <w:marTop w:val="0"/>
      <w:marBottom w:val="0"/>
      <w:divBdr>
        <w:top w:val="none" w:sz="0" w:space="0" w:color="auto"/>
        <w:left w:val="none" w:sz="0" w:space="0" w:color="auto"/>
        <w:bottom w:val="none" w:sz="0" w:space="0" w:color="auto"/>
        <w:right w:val="none" w:sz="0" w:space="0" w:color="auto"/>
      </w:divBdr>
    </w:div>
    <w:div w:id="1678069963">
      <w:bodyDiv w:val="1"/>
      <w:marLeft w:val="0"/>
      <w:marRight w:val="0"/>
      <w:marTop w:val="0"/>
      <w:marBottom w:val="0"/>
      <w:divBdr>
        <w:top w:val="none" w:sz="0" w:space="0" w:color="auto"/>
        <w:left w:val="none" w:sz="0" w:space="0" w:color="auto"/>
        <w:bottom w:val="none" w:sz="0" w:space="0" w:color="auto"/>
        <w:right w:val="none" w:sz="0" w:space="0" w:color="auto"/>
      </w:divBdr>
    </w:div>
    <w:div w:id="1702172342">
      <w:bodyDiv w:val="1"/>
      <w:marLeft w:val="0"/>
      <w:marRight w:val="0"/>
      <w:marTop w:val="0"/>
      <w:marBottom w:val="0"/>
      <w:divBdr>
        <w:top w:val="none" w:sz="0" w:space="0" w:color="auto"/>
        <w:left w:val="none" w:sz="0" w:space="0" w:color="auto"/>
        <w:bottom w:val="none" w:sz="0" w:space="0" w:color="auto"/>
        <w:right w:val="none" w:sz="0" w:space="0" w:color="auto"/>
      </w:divBdr>
    </w:div>
    <w:div w:id="1733306040">
      <w:bodyDiv w:val="1"/>
      <w:marLeft w:val="0"/>
      <w:marRight w:val="0"/>
      <w:marTop w:val="0"/>
      <w:marBottom w:val="0"/>
      <w:divBdr>
        <w:top w:val="none" w:sz="0" w:space="0" w:color="auto"/>
        <w:left w:val="none" w:sz="0" w:space="0" w:color="auto"/>
        <w:bottom w:val="none" w:sz="0" w:space="0" w:color="auto"/>
        <w:right w:val="none" w:sz="0" w:space="0" w:color="auto"/>
      </w:divBdr>
    </w:div>
    <w:div w:id="1910651756">
      <w:bodyDiv w:val="1"/>
      <w:marLeft w:val="0"/>
      <w:marRight w:val="0"/>
      <w:marTop w:val="0"/>
      <w:marBottom w:val="0"/>
      <w:divBdr>
        <w:top w:val="none" w:sz="0" w:space="0" w:color="auto"/>
        <w:left w:val="none" w:sz="0" w:space="0" w:color="auto"/>
        <w:bottom w:val="none" w:sz="0" w:space="0" w:color="auto"/>
        <w:right w:val="none" w:sz="0" w:space="0" w:color="auto"/>
      </w:divBdr>
    </w:div>
    <w:div w:id="1993096454">
      <w:bodyDiv w:val="1"/>
      <w:marLeft w:val="0"/>
      <w:marRight w:val="0"/>
      <w:marTop w:val="0"/>
      <w:marBottom w:val="0"/>
      <w:divBdr>
        <w:top w:val="none" w:sz="0" w:space="0" w:color="auto"/>
        <w:left w:val="none" w:sz="0" w:space="0" w:color="auto"/>
        <w:bottom w:val="none" w:sz="0" w:space="0" w:color="auto"/>
        <w:right w:val="none" w:sz="0" w:space="0" w:color="auto"/>
      </w:divBdr>
    </w:div>
    <w:div w:id="2098676192">
      <w:bodyDiv w:val="1"/>
      <w:marLeft w:val="0"/>
      <w:marRight w:val="0"/>
      <w:marTop w:val="0"/>
      <w:marBottom w:val="0"/>
      <w:divBdr>
        <w:top w:val="none" w:sz="0" w:space="0" w:color="auto"/>
        <w:left w:val="none" w:sz="0" w:space="0" w:color="auto"/>
        <w:bottom w:val="none" w:sz="0" w:space="0" w:color="auto"/>
        <w:right w:val="none" w:sz="0" w:space="0" w:color="auto"/>
      </w:divBdr>
    </w:div>
    <w:div w:id="209886077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1499</Words>
  <Characters>8546</Characters>
  <Application>Microsoft Macintosh Word</Application>
  <DocSecurity>0</DocSecurity>
  <Lines>71</Lines>
  <Paragraphs>20</Paragraphs>
  <ScaleCrop>false</ScaleCrop>
  <Company>Lamar University</Company>
  <LinksUpToDate>false</LinksUpToDate>
  <CharactersWithSpaces>10025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Megan Young</dc:creator>
  <cp:keywords/>
  <dc:description/>
  <cp:lastModifiedBy>Megan Young</cp:lastModifiedBy>
  <cp:revision>2</cp:revision>
  <dcterms:created xsi:type="dcterms:W3CDTF">2013-11-25T16:58:00Z</dcterms:created>
  <dcterms:modified xsi:type="dcterms:W3CDTF">2013-11-25T16:58:00Z</dcterms:modified>
</cp:coreProperties>
</file>